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86MS0035-01-2024-001706-05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2B1C00">
        <w:rPr>
          <w:sz w:val="28"/>
          <w:szCs w:val="28"/>
        </w:rPr>
        <w:t>2-0843-1802-2024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22 апреля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2B1C00">
        <w:rPr>
          <w:sz w:val="28"/>
          <w:szCs w:val="28"/>
        </w:rPr>
        <w:t>ООО ПКО "Вернём"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2B1C00">
        <w:rPr>
          <w:sz w:val="28"/>
          <w:szCs w:val="28"/>
        </w:rPr>
        <w:t>Куличенко Эдуард</w:t>
      </w:r>
      <w:r w:rsidR="00AE31E1">
        <w:rPr>
          <w:sz w:val="28"/>
          <w:szCs w:val="28"/>
        </w:rPr>
        <w:t>у</w:t>
      </w:r>
      <w:r w:rsidR="002B1C00">
        <w:rPr>
          <w:sz w:val="28"/>
          <w:szCs w:val="28"/>
        </w:rPr>
        <w:t xml:space="preserve"> Витальевич</w:t>
      </w:r>
      <w:r w:rsidR="00AE31E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2B1C00">
        <w:rPr>
          <w:sz w:val="28"/>
          <w:szCs w:val="28"/>
        </w:rPr>
        <w:t>ООО ПКО "Вернём"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2B1C00">
        <w:rPr>
          <w:sz w:val="28"/>
          <w:szCs w:val="28"/>
        </w:rPr>
        <w:t>Куличенко Эдуард</w:t>
      </w:r>
      <w:r w:rsidR="00AE31E1">
        <w:rPr>
          <w:sz w:val="28"/>
          <w:szCs w:val="28"/>
        </w:rPr>
        <w:t>у</w:t>
      </w:r>
      <w:r w:rsidR="002B1C00">
        <w:rPr>
          <w:sz w:val="28"/>
          <w:szCs w:val="28"/>
        </w:rPr>
        <w:t xml:space="preserve"> Витальевич</w:t>
      </w:r>
      <w:r w:rsidR="00AE31E1">
        <w:rPr>
          <w:sz w:val="28"/>
          <w:szCs w:val="28"/>
        </w:rPr>
        <w:t>у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E05BE7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2B1C00">
        <w:rPr>
          <w:sz w:val="28"/>
          <w:szCs w:val="28"/>
        </w:rPr>
        <w:t>ООО ПКО "Вернём"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2B1C00">
        <w:rPr>
          <w:sz w:val="28"/>
          <w:szCs w:val="28"/>
        </w:rPr>
        <w:t>5611067262</w:t>
      </w:r>
      <w:r w:rsidR="00532E1D">
        <w:rPr>
          <w:sz w:val="28"/>
          <w:szCs w:val="28"/>
        </w:rPr>
        <w:t xml:space="preserve"> ОГРН </w:t>
      </w:r>
      <w:r w:rsidR="002B1C00">
        <w:rPr>
          <w:sz w:val="28"/>
          <w:szCs w:val="28"/>
        </w:rPr>
        <w:t>1135658002149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2B1C00">
        <w:rPr>
          <w:sz w:val="28"/>
          <w:szCs w:val="28"/>
        </w:rPr>
        <w:t>№ 2023-6425115 от 08.07.2023</w:t>
      </w:r>
      <w:r w:rsidRPr="0039796B">
        <w:rPr>
          <w:sz w:val="28"/>
          <w:szCs w:val="28"/>
        </w:rPr>
        <w:t xml:space="preserve"> в размере </w:t>
      </w:r>
      <w:r w:rsidR="002B1C00">
        <w:rPr>
          <w:sz w:val="28"/>
          <w:szCs w:val="28"/>
        </w:rPr>
        <w:t>6900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AE31E1">
        <w:rPr>
          <w:sz w:val="28"/>
          <w:szCs w:val="28"/>
        </w:rPr>
        <w:t xml:space="preserve">400 руб., юридических услуг 1 000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5F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1C00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4F4735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E31E1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DF30E3"/>
    <w:rsid w:val="00E05BE7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58D3B9B-391E-4ED2-9220-B6D0B8AD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